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81AB0" w14:textId="7DEC1AFE" w:rsidR="00727D67" w:rsidRPr="004B4A22" w:rsidRDefault="00535B5C" w:rsidP="00FD5DE2">
      <w:pPr>
        <w:pStyle w:val="Heading1"/>
        <w:tabs>
          <w:tab w:val="right" w:pos="540"/>
          <w:tab w:val="left" w:pos="900"/>
          <w:tab w:val="left" w:pos="1260"/>
          <w:tab w:val="left" w:pos="1620"/>
        </w:tabs>
        <w:rPr>
          <w:rFonts w:ascii="Adobe Garamond Pro" w:hAnsi="Adobe Garamond Pro" w:cs="Gill Sans"/>
          <w:b/>
        </w:rPr>
      </w:pPr>
      <w:r>
        <w:rPr>
          <w:rFonts w:ascii="Gill Sans MT" w:hAnsi="Gill Sans MT" w:cs="Gill Sans"/>
          <w:b/>
        </w:rPr>
        <w:t>SPECIAL</w:t>
      </w:r>
      <w:r w:rsidR="00D77CA2">
        <w:rPr>
          <w:rFonts w:ascii="Gill Sans MT" w:hAnsi="Gill Sans MT" w:cs="Gill Sans"/>
          <w:b/>
        </w:rPr>
        <w:t xml:space="preserve"> MEETING</w:t>
      </w:r>
    </w:p>
    <w:p w14:paraId="34F4A290" w14:textId="77777777" w:rsidR="00E42916" w:rsidRPr="004B4A22" w:rsidRDefault="00E42916" w:rsidP="00FD5DE2">
      <w:pPr>
        <w:pStyle w:val="Heading4"/>
        <w:spacing w:before="2"/>
        <w:rPr>
          <w:rFonts w:ascii="Adobe Garamond Pro" w:eastAsia="Times New Roman" w:hAnsi="Adobe Garamond Pro" w:cs="Times New Roman"/>
          <w:b w:val="0"/>
          <w:bCs w:val="0"/>
          <w:i w:val="0"/>
          <w:iCs w:val="0"/>
          <w:color w:val="auto"/>
          <w:sz w:val="11"/>
          <w:szCs w:val="11"/>
        </w:rPr>
      </w:pPr>
    </w:p>
    <w:p w14:paraId="280D32E0" w14:textId="3339161D" w:rsidR="005B2797" w:rsidRPr="004B4A22" w:rsidRDefault="00535B5C" w:rsidP="005B2797">
      <w:pPr>
        <w:pStyle w:val="Default"/>
        <w:rPr>
          <w:rFonts w:ascii="Adobe Garamond Pro" w:hAnsi="Adobe Garamond Pro"/>
          <w:color w:val="auto"/>
        </w:rPr>
      </w:pPr>
      <w:r>
        <w:rPr>
          <w:rFonts w:ascii="Adobe Garamond Pro" w:hAnsi="Adobe Garamond Pro"/>
          <w:color w:val="auto"/>
        </w:rPr>
        <w:t>Mon</w:t>
      </w:r>
      <w:r w:rsidR="00221254">
        <w:rPr>
          <w:rFonts w:ascii="Adobe Garamond Pro" w:hAnsi="Adobe Garamond Pro"/>
          <w:color w:val="auto"/>
        </w:rPr>
        <w:t>day</w:t>
      </w:r>
      <w:r w:rsidR="005B2797" w:rsidRPr="004B4A22">
        <w:rPr>
          <w:rFonts w:ascii="Adobe Garamond Pro" w:hAnsi="Adobe Garamond Pro"/>
          <w:color w:val="auto"/>
        </w:rPr>
        <w:t xml:space="preserve">, </w:t>
      </w:r>
      <w:r w:rsidR="00B565EA">
        <w:rPr>
          <w:rFonts w:ascii="Adobe Garamond Pro" w:hAnsi="Adobe Garamond Pro"/>
          <w:color w:val="auto"/>
        </w:rPr>
        <w:t>January 20</w:t>
      </w:r>
      <w:r w:rsidR="00A92694">
        <w:rPr>
          <w:rFonts w:ascii="Adobe Garamond Pro" w:hAnsi="Adobe Garamond Pro"/>
          <w:color w:val="auto"/>
        </w:rPr>
        <w:t>,</w:t>
      </w:r>
      <w:r w:rsidR="005B2797" w:rsidRPr="00CA1E67">
        <w:rPr>
          <w:rFonts w:ascii="Adobe Garamond Pro" w:hAnsi="Adobe Garamond Pro"/>
          <w:color w:val="auto"/>
        </w:rPr>
        <w:t xml:space="preserve"> 202</w:t>
      </w:r>
      <w:r w:rsidR="00B565EA">
        <w:rPr>
          <w:rFonts w:ascii="Adobe Garamond Pro" w:hAnsi="Adobe Garamond Pro"/>
          <w:color w:val="auto"/>
        </w:rPr>
        <w:t>1</w:t>
      </w:r>
      <w:r w:rsidR="005B2797" w:rsidRPr="00CA1E67">
        <w:rPr>
          <w:rFonts w:ascii="Adobe Garamond Pro" w:hAnsi="Adobe Garamond Pro"/>
          <w:color w:val="auto"/>
        </w:rPr>
        <w:t>, 6:00 p.</w:t>
      </w:r>
      <w:r w:rsidR="005B2797" w:rsidRPr="004B4A22">
        <w:rPr>
          <w:rFonts w:ascii="Adobe Garamond Pro" w:hAnsi="Adobe Garamond Pro"/>
          <w:color w:val="auto"/>
        </w:rPr>
        <w:t>m.,</w:t>
      </w:r>
    </w:p>
    <w:p w14:paraId="1D657692" w14:textId="77777777" w:rsidR="00D77CA2" w:rsidRPr="004B4A22" w:rsidRDefault="00D77CA2" w:rsidP="00D77CA2">
      <w:pPr>
        <w:pStyle w:val="Default"/>
        <w:rPr>
          <w:rFonts w:ascii="Adobe Garamond Pro" w:hAnsi="Adobe Garamond Pro"/>
          <w:color w:val="auto"/>
        </w:rPr>
      </w:pPr>
      <w:r w:rsidRPr="004B4A22">
        <w:rPr>
          <w:rFonts w:ascii="Adobe Garamond Pro" w:hAnsi="Adobe Garamond Pro"/>
          <w:color w:val="auto"/>
        </w:rPr>
        <w:t>Meeting to be held electronically, rather than at:</w:t>
      </w:r>
    </w:p>
    <w:p w14:paraId="5882858C" w14:textId="77777777" w:rsidR="00D77CA2" w:rsidRPr="004B4A22" w:rsidRDefault="00B34267" w:rsidP="00D77CA2">
      <w:pPr>
        <w:pStyle w:val="Default"/>
        <w:rPr>
          <w:rFonts w:ascii="Adobe Garamond Pro" w:hAnsi="Adobe Garamond Pro"/>
          <w:color w:val="auto"/>
        </w:rPr>
      </w:pPr>
      <w:r w:rsidRPr="004B4A22">
        <w:rPr>
          <w:rFonts w:ascii="Adobe Garamond Pro" w:hAnsi="Adobe Garamond Pro"/>
          <w:color w:val="auto"/>
        </w:rPr>
        <w:t>Annett Nature Center, 15565</w:t>
      </w:r>
      <w:r w:rsidR="0052698B" w:rsidRPr="004B4A22">
        <w:rPr>
          <w:rFonts w:ascii="Adobe Garamond Pro" w:hAnsi="Adobe Garamond Pro"/>
          <w:color w:val="auto"/>
        </w:rPr>
        <w:t xml:space="preserve"> 118</w:t>
      </w:r>
      <w:r w:rsidR="0052698B" w:rsidRPr="004B4A22">
        <w:rPr>
          <w:rFonts w:ascii="Adobe Garamond Pro" w:hAnsi="Adobe Garamond Pro"/>
          <w:color w:val="auto"/>
          <w:vertAlign w:val="superscript"/>
        </w:rPr>
        <w:t>th</w:t>
      </w:r>
      <w:r w:rsidR="0052698B" w:rsidRPr="004B4A22">
        <w:rPr>
          <w:rFonts w:ascii="Adobe Garamond Pro" w:hAnsi="Adobe Garamond Pro"/>
          <w:color w:val="auto"/>
        </w:rPr>
        <w:t xml:space="preserve"> Avenue, Indianola, Iowa</w:t>
      </w:r>
    </w:p>
    <w:p w14:paraId="224A22C7" w14:textId="77777777" w:rsidR="00D77CA2" w:rsidRPr="004B4A22" w:rsidRDefault="00D77CA2" w:rsidP="00D77CA2">
      <w:pPr>
        <w:pStyle w:val="Default"/>
        <w:rPr>
          <w:rFonts w:ascii="Adobe Garamond Pro" w:hAnsi="Adobe Garamond Pro"/>
          <w:color w:val="auto"/>
        </w:rPr>
      </w:pPr>
    </w:p>
    <w:p w14:paraId="1124FABF" w14:textId="4FC3BC7D" w:rsidR="00D77CA2" w:rsidRPr="004B4A22" w:rsidRDefault="00D77CA2" w:rsidP="00D77CA2">
      <w:pPr>
        <w:pStyle w:val="Default"/>
        <w:rPr>
          <w:rFonts w:ascii="Adobe Garamond Pro" w:hAnsi="Adobe Garamond Pro"/>
          <w:szCs w:val="22"/>
        </w:rPr>
      </w:pPr>
      <w:r w:rsidRPr="004B4A22">
        <w:rPr>
          <w:rFonts w:ascii="Adobe Garamond Pro" w:hAnsi="Adobe Garamond Pro"/>
          <w:szCs w:val="22"/>
        </w:rPr>
        <w:t xml:space="preserve">Iowa Code Section 21.4 requires that each Warren County Conservation Board meeting be held at a place reasonably accessible to the public and at a time reasonably convenient to the public, unless for good cause such a place or time is impossible or impracticable. Given the Governor’s prohibition on gatherings of ten or more persons during the COVID 19 outbreak and further given Section 9 of the Governor’s March 19, 2020 proclamation suspending the regulatory provisions of Iowa Code §§ 21.8, 26.12, or any other statute imposing a requirement to hold a public meeting or hearing, the Warren County Conservation Board has determined that a meeting at a physical place is impossible or impracticable and all Conservation Board meetings for the time being will be conducted electronically with the public allowed to attend per the </w:t>
      </w:r>
      <w:r w:rsidR="008025FF">
        <w:rPr>
          <w:rFonts w:ascii="Adobe Garamond Pro" w:hAnsi="Adobe Garamond Pro"/>
          <w:szCs w:val="22"/>
        </w:rPr>
        <w:t>instructio</w:t>
      </w:r>
      <w:r w:rsidRPr="004B4A22">
        <w:rPr>
          <w:rFonts w:ascii="Adobe Garamond Pro" w:hAnsi="Adobe Garamond Pro"/>
          <w:szCs w:val="22"/>
        </w:rPr>
        <w:t>ns on this agenda. Meeting minutes will continue to be provided per the Conservation Board’s normal course of b</w:t>
      </w:r>
      <w:r w:rsidR="0014721E" w:rsidRPr="004B4A22">
        <w:rPr>
          <w:rFonts w:ascii="Adobe Garamond Pro" w:hAnsi="Adobe Garamond Pro"/>
          <w:szCs w:val="22"/>
        </w:rPr>
        <w:t>usiness. Conservation Board Memb</w:t>
      </w:r>
      <w:r w:rsidRPr="004B4A22">
        <w:rPr>
          <w:rFonts w:ascii="Adobe Garamond Pro" w:hAnsi="Adobe Garamond Pro"/>
          <w:szCs w:val="22"/>
        </w:rPr>
        <w:t xml:space="preserve">ers may be participating by Zoom meeting due to COVID-19. Meetings are recorded. </w:t>
      </w:r>
    </w:p>
    <w:p w14:paraId="52B42BAE" w14:textId="77777777" w:rsidR="00D77CA2" w:rsidRPr="004B4A22" w:rsidRDefault="00D77CA2" w:rsidP="00D77CA2">
      <w:pPr>
        <w:pStyle w:val="Default"/>
        <w:rPr>
          <w:rFonts w:ascii="Adobe Garamond Pro" w:hAnsi="Adobe Garamond Pro"/>
        </w:rPr>
      </w:pPr>
    </w:p>
    <w:p w14:paraId="64FC9830" w14:textId="77777777" w:rsidR="00D77CA2" w:rsidRPr="004B4A22" w:rsidRDefault="00D77CA2" w:rsidP="00D77CA2">
      <w:pPr>
        <w:pStyle w:val="Default"/>
        <w:rPr>
          <w:rFonts w:ascii="Adobe Garamond Pro" w:hAnsi="Adobe Garamond Pro"/>
          <w:szCs w:val="22"/>
        </w:rPr>
      </w:pPr>
      <w:r w:rsidRPr="004B4A22">
        <w:rPr>
          <w:rFonts w:ascii="Adobe Garamond Pro" w:hAnsi="Adobe Garamond Pro"/>
          <w:szCs w:val="22"/>
        </w:rPr>
        <w:t xml:space="preserve">The public may participate by using the information below: </w:t>
      </w:r>
    </w:p>
    <w:p w14:paraId="69402BF4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Karen Johlas-Szalkowski is inviting you to a scheduled Zoom meeting.</w:t>
      </w:r>
    </w:p>
    <w:p w14:paraId="5DE31ED5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</w:p>
    <w:p w14:paraId="6D22C07F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 xml:space="preserve">Topic: January Special Meeting </w:t>
      </w:r>
    </w:p>
    <w:p w14:paraId="693FB049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Time: Jan 20, 2021 06:00 PM Central Time (US and Canada)</w:t>
      </w:r>
    </w:p>
    <w:p w14:paraId="4B5ACCF1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</w:p>
    <w:p w14:paraId="75750D05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Join Zoom Meeting</w:t>
      </w:r>
    </w:p>
    <w:p w14:paraId="26815FFF" w14:textId="6EBB110B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hyperlink r:id="rId7" w:history="1">
        <w:r w:rsidRPr="00B565EA">
          <w:rPr>
            <w:rStyle w:val="Hyperlink"/>
            <w:rFonts w:ascii="Adobe Garamond Pro" w:hAnsi="Adobe Garamond Pro"/>
            <w:szCs w:val="23"/>
          </w:rPr>
          <w:t>https://us02web.zoom.us/j/85125803152?pwd=MXZRUnJYNDNKMGxKTjVGWEVxTWppZz09</w:t>
        </w:r>
      </w:hyperlink>
    </w:p>
    <w:p w14:paraId="4C4C71C2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bookmarkStart w:id="0" w:name="_GoBack"/>
      <w:bookmarkEnd w:id="0"/>
    </w:p>
    <w:p w14:paraId="2BB4FB31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Meeting ID: 851 2580 3152</w:t>
      </w:r>
    </w:p>
    <w:p w14:paraId="591546DD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Passcode: 567403</w:t>
      </w:r>
    </w:p>
    <w:p w14:paraId="204C71BE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One tap mobile</w:t>
      </w:r>
    </w:p>
    <w:p w14:paraId="2FB43741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+</w:t>
      </w:r>
      <w:proofErr w:type="gramStart"/>
      <w:r w:rsidRPr="00B565EA">
        <w:rPr>
          <w:rFonts w:ascii="Adobe Garamond Pro" w:hAnsi="Adobe Garamond Pro"/>
          <w:szCs w:val="23"/>
        </w:rPr>
        <w:t>13126266799,,</w:t>
      </w:r>
      <w:proofErr w:type="gramEnd"/>
      <w:r w:rsidRPr="00B565EA">
        <w:rPr>
          <w:rFonts w:ascii="Adobe Garamond Pro" w:hAnsi="Adobe Garamond Pro"/>
          <w:szCs w:val="23"/>
        </w:rPr>
        <w:t>85125803152#,,,,*567403# US (Chicago)</w:t>
      </w:r>
    </w:p>
    <w:p w14:paraId="2FB8790E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+</w:t>
      </w:r>
      <w:proofErr w:type="gramStart"/>
      <w:r w:rsidRPr="00B565EA">
        <w:rPr>
          <w:rFonts w:ascii="Adobe Garamond Pro" w:hAnsi="Adobe Garamond Pro"/>
          <w:szCs w:val="23"/>
        </w:rPr>
        <w:t>13017158592,,</w:t>
      </w:r>
      <w:proofErr w:type="gramEnd"/>
      <w:r w:rsidRPr="00B565EA">
        <w:rPr>
          <w:rFonts w:ascii="Adobe Garamond Pro" w:hAnsi="Adobe Garamond Pro"/>
          <w:szCs w:val="23"/>
        </w:rPr>
        <w:t>85125803152#,,,,*567403# US (Washington D.C)</w:t>
      </w:r>
    </w:p>
    <w:p w14:paraId="5308C9A7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</w:p>
    <w:p w14:paraId="132CF505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Dial by your location</w:t>
      </w:r>
    </w:p>
    <w:p w14:paraId="3EC08321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 xml:space="preserve">        +1 312 626 6799 US (Chicago)</w:t>
      </w:r>
    </w:p>
    <w:p w14:paraId="7A73594F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 xml:space="preserve">        +1 301 715 8592 US (Washington D.C)</w:t>
      </w:r>
    </w:p>
    <w:p w14:paraId="3636211D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 xml:space="preserve">        +1 929 436 2866 US (New York)</w:t>
      </w:r>
    </w:p>
    <w:p w14:paraId="55A12149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lastRenderedPageBreak/>
        <w:t xml:space="preserve">        +1 669 900 6833 US (San Jose)</w:t>
      </w:r>
    </w:p>
    <w:p w14:paraId="2186DFDD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 xml:space="preserve">        +1 253 215 8782 US (Tacoma)</w:t>
      </w:r>
    </w:p>
    <w:p w14:paraId="4E46DBCE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 xml:space="preserve">        +1 346 248 7799 US (Houston)</w:t>
      </w:r>
    </w:p>
    <w:p w14:paraId="0F6B425C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Meeting ID: 851 2580 3152</w:t>
      </w:r>
    </w:p>
    <w:p w14:paraId="20DD72B4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Passcode: 567403</w:t>
      </w:r>
    </w:p>
    <w:p w14:paraId="6A862E77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  <w:r w:rsidRPr="00B565EA">
        <w:rPr>
          <w:rFonts w:ascii="Adobe Garamond Pro" w:hAnsi="Adobe Garamond Pro"/>
          <w:szCs w:val="23"/>
        </w:rPr>
        <w:t>Find your local number: https://us02web.zoom.us/u/kbqeplOhBa</w:t>
      </w:r>
    </w:p>
    <w:p w14:paraId="38B18B95" w14:textId="77777777" w:rsidR="00B565EA" w:rsidRPr="00B565EA" w:rsidRDefault="00B565EA" w:rsidP="00B565EA">
      <w:pPr>
        <w:pStyle w:val="Default"/>
        <w:rPr>
          <w:rFonts w:ascii="Adobe Garamond Pro" w:hAnsi="Adobe Garamond Pro"/>
          <w:szCs w:val="23"/>
        </w:rPr>
      </w:pPr>
    </w:p>
    <w:p w14:paraId="74EE8CDA" w14:textId="77777777" w:rsidR="007D2EF1" w:rsidRPr="007D2EF1" w:rsidRDefault="007D2EF1" w:rsidP="007D2EF1">
      <w:pPr>
        <w:pStyle w:val="Default"/>
        <w:rPr>
          <w:rFonts w:ascii="Adobe Garamond Pro" w:hAnsi="Adobe Garamond Pro"/>
          <w:szCs w:val="23"/>
        </w:rPr>
      </w:pPr>
    </w:p>
    <w:p w14:paraId="17DB12A8" w14:textId="29B645C6" w:rsidR="000F7206" w:rsidRDefault="000F7206" w:rsidP="00221254">
      <w:pPr>
        <w:pStyle w:val="Default"/>
        <w:rPr>
          <w:rFonts w:ascii="Adobe Garamond Pro" w:hAnsi="Adobe Garamond Pro"/>
          <w:szCs w:val="23"/>
        </w:rPr>
      </w:pPr>
    </w:p>
    <w:p w14:paraId="509F8130" w14:textId="77777777" w:rsidR="007D2EF1" w:rsidRPr="000F7206" w:rsidRDefault="007D2EF1" w:rsidP="00221254">
      <w:pPr>
        <w:pStyle w:val="Default"/>
        <w:rPr>
          <w:rFonts w:ascii="Adobe Garamond Pro" w:hAnsi="Adobe Garamond Pro"/>
          <w:szCs w:val="23"/>
        </w:rPr>
      </w:pPr>
    </w:p>
    <w:p w14:paraId="06BE6437" w14:textId="77777777" w:rsidR="00327854" w:rsidRPr="00327854" w:rsidRDefault="00327854" w:rsidP="00327854">
      <w:pPr>
        <w:rPr>
          <w:rFonts w:ascii="Adobe Garamond Pro" w:hAnsi="Adobe Garamond Pro"/>
          <w:szCs w:val="23"/>
        </w:rPr>
      </w:pPr>
    </w:p>
    <w:p w14:paraId="50942C54" w14:textId="0660BD2A" w:rsidR="00093625" w:rsidRDefault="00093625">
      <w:pPr>
        <w:rPr>
          <w:rFonts w:ascii="Adobe Garamond Pro" w:hAnsi="Adobe Garamond Pro"/>
          <w:color w:val="000000"/>
          <w:szCs w:val="23"/>
        </w:rPr>
      </w:pPr>
      <w:r>
        <w:rPr>
          <w:rFonts w:ascii="Adobe Garamond Pro" w:hAnsi="Adobe Garamond Pro"/>
          <w:szCs w:val="23"/>
        </w:rPr>
        <w:br w:type="page"/>
      </w:r>
    </w:p>
    <w:p w14:paraId="4845ABB4" w14:textId="77777777" w:rsidR="00A35E41" w:rsidRDefault="00A35E41" w:rsidP="00D77CA2">
      <w:pPr>
        <w:pStyle w:val="Default"/>
        <w:rPr>
          <w:rFonts w:ascii="Adobe Garamond Pro" w:hAnsi="Adobe Garamond Pro"/>
          <w:szCs w:val="23"/>
        </w:rPr>
      </w:pPr>
    </w:p>
    <w:p w14:paraId="5463439E" w14:textId="77777777" w:rsidR="00363CBA" w:rsidRDefault="00363CBA" w:rsidP="002F79B9">
      <w:pPr>
        <w:pStyle w:val="Default"/>
        <w:rPr>
          <w:rFonts w:ascii="Adobe Garamond Pro" w:hAnsi="Adobe Garamond Pro"/>
          <w:szCs w:val="23"/>
        </w:rPr>
      </w:pPr>
    </w:p>
    <w:p w14:paraId="6AD87FEA" w14:textId="72C03FFA" w:rsidR="00D77CA2" w:rsidRPr="009C28A1" w:rsidRDefault="00D77CA2" w:rsidP="002F79B9">
      <w:pPr>
        <w:pStyle w:val="Default"/>
      </w:pPr>
      <w:r w:rsidRPr="00CA5EF9">
        <w:rPr>
          <w:rFonts w:ascii="Gill Sans MT" w:hAnsi="Gill Sans MT" w:cs="Gill Sans"/>
          <w:b/>
        </w:rPr>
        <w:t>BUSINESS AGENDA</w:t>
      </w:r>
    </w:p>
    <w:p w14:paraId="0EB01F75" w14:textId="77777777" w:rsidR="0052698B" w:rsidRPr="00D77CA2" w:rsidRDefault="0052698B" w:rsidP="00D77CA2"/>
    <w:p w14:paraId="5E5C5755" w14:textId="1F8CCBB6" w:rsidR="00AA43DD" w:rsidRPr="0052698B" w:rsidRDefault="00AA43DD" w:rsidP="00AA43DD">
      <w:pPr>
        <w:widowControl w:val="0"/>
        <w:tabs>
          <w:tab w:val="right" w:pos="540"/>
          <w:tab w:val="left" w:pos="900"/>
          <w:tab w:val="left" w:pos="1260"/>
          <w:tab w:val="left" w:pos="1620"/>
        </w:tabs>
        <w:spacing w:after="7"/>
        <w:rPr>
          <w:rFonts w:ascii="Adobe Garamond Pro" w:hAnsi="Adobe Garamond Pro"/>
          <w:szCs w:val="24"/>
        </w:rPr>
      </w:pPr>
      <w:r>
        <w:rPr>
          <w:rFonts w:ascii="Adobe Garamond Pro" w:hAnsi="Adobe Garamond Pro"/>
          <w:szCs w:val="24"/>
        </w:rPr>
        <w:tab/>
      </w:r>
      <w:proofErr w:type="spellStart"/>
      <w:r w:rsidRPr="0052698B">
        <w:rPr>
          <w:rFonts w:ascii="Adobe Garamond Pro" w:hAnsi="Adobe Garamond Pro"/>
          <w:szCs w:val="24"/>
        </w:rPr>
        <w:t>i</w:t>
      </w:r>
      <w:proofErr w:type="spellEnd"/>
      <w:r w:rsidRPr="0052698B">
        <w:rPr>
          <w:rFonts w:ascii="Adobe Garamond Pro" w:hAnsi="Adobe Garamond Pro"/>
          <w:szCs w:val="24"/>
        </w:rPr>
        <w:t>.</w:t>
      </w:r>
      <w:r w:rsidRPr="0052698B">
        <w:rPr>
          <w:rFonts w:ascii="Adobe Garamond Pro" w:hAnsi="Adobe Garamond Pro"/>
          <w:szCs w:val="24"/>
        </w:rPr>
        <w:tab/>
        <w:t>Call to Order</w:t>
      </w:r>
    </w:p>
    <w:p w14:paraId="178F449A" w14:textId="14E99ABD" w:rsidR="00AA43DD" w:rsidRDefault="00AA43DD" w:rsidP="00AA43DD">
      <w:pPr>
        <w:widowControl w:val="0"/>
        <w:tabs>
          <w:tab w:val="right" w:pos="540"/>
          <w:tab w:val="left" w:pos="900"/>
          <w:tab w:val="left" w:pos="1260"/>
          <w:tab w:val="left" w:pos="1620"/>
        </w:tabs>
        <w:spacing w:after="7"/>
        <w:rPr>
          <w:rFonts w:ascii="Adobe Garamond Pro" w:hAnsi="Adobe Garamond Pro"/>
          <w:szCs w:val="24"/>
        </w:rPr>
      </w:pPr>
      <w:r w:rsidRPr="0052698B">
        <w:rPr>
          <w:rFonts w:ascii="Adobe Garamond Pro" w:hAnsi="Adobe Garamond Pro"/>
          <w:szCs w:val="24"/>
        </w:rPr>
        <w:tab/>
        <w:t>ii.</w:t>
      </w:r>
      <w:r w:rsidRPr="0052698B">
        <w:rPr>
          <w:rFonts w:ascii="Adobe Garamond Pro" w:hAnsi="Adobe Garamond Pro"/>
          <w:szCs w:val="24"/>
        </w:rPr>
        <w:tab/>
      </w:r>
      <w:r w:rsidR="00B565EA">
        <w:rPr>
          <w:rFonts w:ascii="Adobe Garamond Pro" w:hAnsi="Adobe Garamond Pro"/>
          <w:szCs w:val="24"/>
        </w:rPr>
        <w:t xml:space="preserve">Election of Officers </w:t>
      </w:r>
      <w:r w:rsidR="00361301">
        <w:rPr>
          <w:rFonts w:ascii="Adobe Garamond Pro" w:hAnsi="Adobe Garamond Pro"/>
          <w:szCs w:val="24"/>
        </w:rPr>
        <w:t xml:space="preserve"> </w:t>
      </w:r>
    </w:p>
    <w:p w14:paraId="4EB05D54" w14:textId="4661103F" w:rsidR="00535B5C" w:rsidRDefault="00535B5C" w:rsidP="00535B5C">
      <w:pPr>
        <w:widowControl w:val="0"/>
        <w:tabs>
          <w:tab w:val="right" w:pos="540"/>
          <w:tab w:val="left" w:pos="900"/>
          <w:tab w:val="left" w:pos="1260"/>
          <w:tab w:val="left" w:pos="1620"/>
        </w:tabs>
        <w:spacing w:after="7"/>
        <w:rPr>
          <w:rFonts w:ascii="Adobe Garamond Pro" w:hAnsi="Adobe Garamond Pro"/>
          <w:szCs w:val="24"/>
        </w:rPr>
      </w:pPr>
      <w:r>
        <w:rPr>
          <w:rFonts w:ascii="Adobe Garamond Pro" w:hAnsi="Adobe Garamond Pro"/>
          <w:szCs w:val="24"/>
        </w:rPr>
        <w:tab/>
        <w:t xml:space="preserve">      iii.     </w:t>
      </w:r>
      <w:r w:rsidR="00B565EA">
        <w:rPr>
          <w:rFonts w:ascii="Adobe Garamond Pro" w:hAnsi="Adobe Garamond Pro"/>
          <w:szCs w:val="24"/>
        </w:rPr>
        <w:t>Claim for Software installed by Warren County IT $132.21</w:t>
      </w:r>
      <w:r>
        <w:rPr>
          <w:rFonts w:ascii="Adobe Garamond Pro" w:hAnsi="Adobe Garamond Pro"/>
          <w:szCs w:val="24"/>
        </w:rPr>
        <w:t xml:space="preserve"> </w:t>
      </w:r>
    </w:p>
    <w:p w14:paraId="6B7914F6" w14:textId="51F48354" w:rsidR="00727D67" w:rsidRPr="00535B5C" w:rsidRDefault="00535B5C" w:rsidP="00535B5C">
      <w:pPr>
        <w:widowControl w:val="0"/>
        <w:tabs>
          <w:tab w:val="right" w:pos="540"/>
          <w:tab w:val="left" w:pos="900"/>
          <w:tab w:val="left" w:pos="1260"/>
          <w:tab w:val="left" w:pos="1620"/>
        </w:tabs>
        <w:spacing w:after="7"/>
        <w:rPr>
          <w:rFonts w:ascii="Adobe Garamond Pro" w:hAnsi="Adobe Garamond Pro"/>
          <w:szCs w:val="24"/>
        </w:rPr>
      </w:pPr>
      <w:r>
        <w:rPr>
          <w:rFonts w:ascii="Adobe Garamond Pro" w:hAnsi="Adobe Garamond Pro"/>
          <w:szCs w:val="24"/>
        </w:rPr>
        <w:tab/>
        <w:t xml:space="preserve">      iv.     </w:t>
      </w:r>
      <w:r w:rsidR="00AA43DD" w:rsidRPr="00535B5C">
        <w:rPr>
          <w:rFonts w:ascii="Adobe Garamond Pro" w:hAnsi="Adobe Garamond Pro"/>
        </w:rPr>
        <w:t>Adjournment</w:t>
      </w:r>
      <w:r w:rsidR="00E42916" w:rsidRPr="00E42916">
        <w:t xml:space="preserve"> </w:t>
      </w:r>
    </w:p>
    <w:sectPr w:rsidR="00727D67" w:rsidRPr="00535B5C" w:rsidSect="00BA5458">
      <w:headerReference w:type="default" r:id="rId8"/>
      <w:headerReference w:type="first" r:id="rId9"/>
      <w:footerReference w:type="first" r:id="rId10"/>
      <w:pgSz w:w="12240" w:h="15840"/>
      <w:pgMar w:top="3960" w:right="1440" w:bottom="864" w:left="1440" w:header="720" w:footer="36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1269A" w14:textId="77777777" w:rsidR="00DD75ED" w:rsidRDefault="00DD75ED" w:rsidP="00727D67">
      <w:r>
        <w:separator/>
      </w:r>
    </w:p>
  </w:endnote>
  <w:endnote w:type="continuationSeparator" w:id="0">
    <w:p w14:paraId="37F2824C" w14:textId="77777777" w:rsidR="00DD75ED" w:rsidRDefault="00DD75ED" w:rsidP="00727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panose1 w:val="020205020603050602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illSans Bold">
    <w:altName w:val="Calibri"/>
    <w:panose1 w:val="020B0902030004020203"/>
    <w:charset w:val="B1"/>
    <w:family w:val="swiss"/>
    <w:pitch w:val="variable"/>
    <w:sig w:usb0="80000A67" w:usb1="00000000" w:usb2="00000000" w:usb3="00000000" w:csb0="000001F7" w:csb1="00000000"/>
  </w:font>
  <w:font w:name="Tekton BoldOblique">
    <w:altName w:val="Arial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obe Garamond Pro">
    <w:panose1 w:val="02020502060506020403"/>
    <w:charset w:val="00"/>
    <w:family w:val="roman"/>
    <w:notTrueType/>
    <w:pitch w:val="variable"/>
    <w:sig w:usb0="800000AF" w:usb1="5000205B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ekton Pro BoldObl">
    <w:altName w:val="Calibri"/>
    <w:panose1 w:val="020F0603020208090904"/>
    <w:charset w:val="4D"/>
    <w:family w:val="swiss"/>
    <w:notTrueType/>
    <w:pitch w:val="variable"/>
    <w:sig w:usb0="00000007" w:usb1="00000001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BC5AA" w14:textId="77777777" w:rsidR="009C28A1" w:rsidRPr="003B1563" w:rsidRDefault="009C28A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E525FF" w14:textId="77777777" w:rsidR="00DD75ED" w:rsidRDefault="00DD75ED" w:rsidP="00727D67">
      <w:r>
        <w:separator/>
      </w:r>
    </w:p>
  </w:footnote>
  <w:footnote w:type="continuationSeparator" w:id="0">
    <w:p w14:paraId="6FE741B5" w14:textId="77777777" w:rsidR="00DD75ED" w:rsidRDefault="00DD75ED" w:rsidP="00727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78514" w14:textId="77777777" w:rsidR="002F79B9" w:rsidRDefault="005B2797" w:rsidP="002F79B9">
    <w:pPr>
      <w:pStyle w:val="Header"/>
      <w:tabs>
        <w:tab w:val="clear" w:pos="4320"/>
        <w:tab w:val="clear" w:pos="8640"/>
      </w:tabs>
      <w:ind w:left="-270"/>
      <w:rPr>
        <w:rFonts w:ascii="Tekton BoldOblique" w:hAnsi="Tekton BoldObliq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8005A10" wp14:editId="4C87E907">
              <wp:simplePos x="0" y="0"/>
              <wp:positionH relativeFrom="column">
                <wp:posOffset>1549400</wp:posOffset>
              </wp:positionH>
              <wp:positionV relativeFrom="paragraph">
                <wp:posOffset>279400</wp:posOffset>
              </wp:positionV>
              <wp:extent cx="4762500" cy="1714500"/>
              <wp:effectExtent l="0" t="0" r="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625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8C5F77" w14:textId="77777777" w:rsidR="002F79B9" w:rsidRPr="006138C0" w:rsidRDefault="002F79B9" w:rsidP="002F79B9">
                          <w:pPr>
                            <w:pStyle w:val="Heading2"/>
                            <w:rPr>
                              <w:rFonts w:ascii="Tekton Pro BoldObl" w:hAnsi="Tekton Pro BoldObl"/>
                              <w:sz w:val="16"/>
                            </w:rPr>
                          </w:pPr>
                        </w:p>
                        <w:p w14:paraId="3B371705" w14:textId="77777777" w:rsidR="002F79B9" w:rsidRPr="006138C0" w:rsidRDefault="002F79B9" w:rsidP="002F79B9">
                          <w:pPr>
                            <w:pStyle w:val="Heading2"/>
                            <w:ind w:left="-180" w:firstLine="180"/>
                            <w:rPr>
                              <w:rFonts w:ascii="Tekton Pro BoldObl" w:hAnsi="Tekton Pro BoldObl"/>
                              <w:b/>
                              <w:i/>
                              <w:sz w:val="24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  <w:b/>
                              <w:i/>
                            </w:rPr>
                            <w:t>Warren County Conservation Board</w:t>
                          </w:r>
                        </w:p>
                        <w:p w14:paraId="4B7AFCE6" w14:textId="77777777" w:rsidR="002F79B9" w:rsidRDefault="002F79B9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4844D47A" w14:textId="77777777" w:rsidR="002F79B9" w:rsidRPr="006138C0" w:rsidRDefault="002F79B9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13982CC2" w14:textId="77777777" w:rsidR="002F79B9" w:rsidRPr="006138C0" w:rsidRDefault="002F79B9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4FF9B92F" w14:textId="77777777" w:rsidR="002F79B9" w:rsidRPr="006138C0" w:rsidRDefault="002F79B9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 xml:space="preserve">15565  118th Avenue 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>Indianola, IA  50125–9005</w:t>
                          </w:r>
                        </w:p>
                        <w:p w14:paraId="3A422E72" w14:textId="77777777" w:rsidR="002F79B9" w:rsidRPr="006138C0" w:rsidRDefault="002F79B9" w:rsidP="002F79B9">
                          <w:pPr>
                            <w:tabs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 xml:space="preserve">(515) 961-6169 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 xml:space="preserve">wccb@warrenccb.org </w:t>
                          </w:r>
                        </w:p>
                        <w:p w14:paraId="17FC943F" w14:textId="77777777" w:rsidR="002F79B9" w:rsidRPr="006138C0" w:rsidRDefault="002F79B9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>(515) 961-7100 (fax)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>http://www.warrenccb.org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8005A1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2pt;margin-top:22pt;width:375pt;height:1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" o:allowincell="f" filled="f" stroked="f">
              <v:path arrowok="t"/>
              <v:textbox>
                <w:txbxContent>
                  <w:p w14:paraId="038C5F77" w14:textId="77777777" w:rsidR="002F79B9" w:rsidRPr="006138C0" w:rsidRDefault="002F79B9" w:rsidP="002F79B9">
                    <w:pPr>
                      <w:pStyle w:val="Heading2"/>
                      <w:rPr>
                        <w:rFonts w:ascii="Tekton Pro BoldObl" w:hAnsi="Tekton Pro BoldObl"/>
                        <w:sz w:val="16"/>
                      </w:rPr>
                    </w:pPr>
                  </w:p>
                  <w:p w14:paraId="3B371705" w14:textId="77777777" w:rsidR="002F79B9" w:rsidRPr="006138C0" w:rsidRDefault="002F79B9" w:rsidP="002F79B9">
                    <w:pPr>
                      <w:pStyle w:val="Heading2"/>
                      <w:ind w:left="-180" w:firstLine="180"/>
                      <w:rPr>
                        <w:rFonts w:ascii="Tekton Pro BoldObl" w:hAnsi="Tekton Pro BoldObl"/>
                        <w:b/>
                        <w:i/>
                        <w:sz w:val="24"/>
                      </w:rPr>
                    </w:pPr>
                    <w:r w:rsidRPr="006138C0">
                      <w:rPr>
                        <w:rFonts w:ascii="Tekton Pro BoldObl" w:hAnsi="Tekton Pro BoldObl"/>
                        <w:b/>
                        <w:i/>
                      </w:rPr>
                      <w:t>Warren Coun</w:t>
                    </w:r>
                    <w:bookmarkStart w:id="1" w:name="_GoBack"/>
                    <w:bookmarkEnd w:id="1"/>
                    <w:r w:rsidRPr="006138C0">
                      <w:rPr>
                        <w:rFonts w:ascii="Tekton Pro BoldObl" w:hAnsi="Tekton Pro BoldObl"/>
                        <w:b/>
                        <w:i/>
                      </w:rPr>
                      <w:t>ty Conservation Board</w:t>
                    </w:r>
                  </w:p>
                  <w:p w14:paraId="4B7AFCE6" w14:textId="77777777" w:rsidR="002F79B9" w:rsidRDefault="002F79B9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4844D47A" w14:textId="77777777" w:rsidR="002F79B9" w:rsidRPr="006138C0" w:rsidRDefault="002F79B9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13982CC2" w14:textId="77777777" w:rsidR="002F79B9" w:rsidRPr="006138C0" w:rsidRDefault="002F79B9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</w:p>
                  <w:p w14:paraId="4FF9B92F" w14:textId="77777777" w:rsidR="002F79B9" w:rsidRPr="006138C0" w:rsidRDefault="002F79B9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proofErr w:type="gramStart"/>
                    <w:r w:rsidRPr="006138C0">
                      <w:rPr>
                        <w:rFonts w:ascii="Tekton Pro BoldObl" w:hAnsi="Tekton Pro BoldObl"/>
                      </w:rPr>
                      <w:t>15565  118</w:t>
                    </w:r>
                    <w:proofErr w:type="gramEnd"/>
                    <w:r w:rsidRPr="006138C0">
                      <w:rPr>
                        <w:rFonts w:ascii="Tekton Pro BoldObl" w:hAnsi="Tekton Pro BoldObl"/>
                      </w:rPr>
                      <w:t xml:space="preserve">th Avenue 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>Indianola, IA  50125–9005</w:t>
                    </w:r>
                  </w:p>
                  <w:p w14:paraId="3A422E72" w14:textId="77777777" w:rsidR="002F79B9" w:rsidRPr="006138C0" w:rsidRDefault="002F79B9" w:rsidP="002F79B9">
                    <w:pPr>
                      <w:tabs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 xml:space="preserve">(515) 961-6169 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 xml:space="preserve">wccb@warrenccb.org </w:t>
                    </w:r>
                  </w:p>
                  <w:p w14:paraId="17FC943F" w14:textId="77777777" w:rsidR="002F79B9" w:rsidRPr="006138C0" w:rsidRDefault="002F79B9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>(515) 961-7100 (fax)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>http://www.warrenccb.org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F79B9">
      <w:rPr>
        <w:noProof/>
      </w:rPr>
      <w:drawing>
        <wp:anchor distT="0" distB="0" distL="114300" distR="114300" simplePos="0" relativeHeight="251664384" behindDoc="0" locked="0" layoutInCell="1" allowOverlap="1" wp14:anchorId="10F3C5AD" wp14:editId="72F32B54">
          <wp:simplePos x="0" y="0"/>
          <wp:positionH relativeFrom="column">
            <wp:posOffset>-136525</wp:posOffset>
          </wp:positionH>
          <wp:positionV relativeFrom="paragraph">
            <wp:posOffset>0</wp:posOffset>
          </wp:positionV>
          <wp:extent cx="1543050" cy="1854200"/>
          <wp:effectExtent l="25400" t="0" r="6350" b="0"/>
          <wp:wrapTight wrapText="bothSides">
            <wp:wrapPolygon edited="0">
              <wp:start x="-356" y="0"/>
              <wp:lineTo x="-356" y="21304"/>
              <wp:lineTo x="21689" y="21304"/>
              <wp:lineTo x="21689" y="0"/>
              <wp:lineTo x="-356" y="0"/>
            </wp:wrapPolygon>
          </wp:wrapTight>
          <wp:docPr id="4" name="Picture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5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F79B9">
      <w:t xml:space="preserve"> </w:t>
    </w:r>
  </w:p>
  <w:p w14:paraId="145905B1" w14:textId="77777777" w:rsidR="009C28A1" w:rsidRDefault="009C28A1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049D1" w14:textId="77777777" w:rsidR="009C28A1" w:rsidRDefault="005B2797">
    <w:pPr>
      <w:pStyle w:val="Header"/>
      <w:tabs>
        <w:tab w:val="clear" w:pos="4320"/>
        <w:tab w:val="clear" w:pos="8640"/>
      </w:tabs>
      <w:ind w:left="-270"/>
      <w:rPr>
        <w:rFonts w:ascii="Tekton BoldOblique" w:hAnsi="Tekton BoldObliqu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5D224AB" wp14:editId="4BF849DD">
              <wp:simplePos x="0" y="0"/>
              <wp:positionH relativeFrom="column">
                <wp:posOffset>1549400</wp:posOffset>
              </wp:positionH>
              <wp:positionV relativeFrom="paragraph">
                <wp:posOffset>279400</wp:posOffset>
              </wp:positionV>
              <wp:extent cx="4927600" cy="1714500"/>
              <wp:effectExtent l="0" t="0" r="0" b="0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927600" cy="1714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264BA" w14:textId="77777777" w:rsidR="009C28A1" w:rsidRPr="006138C0" w:rsidRDefault="009C28A1" w:rsidP="006138C0">
                          <w:pPr>
                            <w:pStyle w:val="Heading2"/>
                            <w:rPr>
                              <w:rFonts w:ascii="Tekton Pro BoldObl" w:hAnsi="Tekton Pro BoldObl"/>
                              <w:sz w:val="16"/>
                            </w:rPr>
                          </w:pPr>
                        </w:p>
                        <w:p w14:paraId="031F1FD9" w14:textId="77777777" w:rsidR="009C28A1" w:rsidRPr="006138C0" w:rsidRDefault="009C28A1">
                          <w:pPr>
                            <w:pStyle w:val="Heading2"/>
                            <w:ind w:left="-180" w:firstLine="180"/>
                            <w:rPr>
                              <w:rFonts w:ascii="Tekton Pro BoldObl" w:hAnsi="Tekton Pro BoldObl"/>
                              <w:b/>
                              <w:i/>
                              <w:sz w:val="24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  <w:b/>
                              <w:i/>
                            </w:rPr>
                            <w:t>Warren County Conservation Board</w:t>
                          </w:r>
                        </w:p>
                        <w:p w14:paraId="5C156713" w14:textId="77777777" w:rsidR="009C28A1" w:rsidRDefault="009C28A1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3C203A4B" w14:textId="77777777" w:rsidR="002F79B9" w:rsidRPr="006138C0" w:rsidRDefault="002F79B9" w:rsidP="002F79B9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3B69196D" w14:textId="77777777" w:rsidR="009C28A1" w:rsidRPr="006138C0" w:rsidRDefault="009C28A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</w:p>
                        <w:p w14:paraId="4A013DB1" w14:textId="77777777" w:rsidR="009C28A1" w:rsidRPr="006138C0" w:rsidRDefault="009C28A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 xml:space="preserve">15565  118th Avenue 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>Indianola, IA  50125–9005</w:t>
                          </w:r>
                        </w:p>
                        <w:p w14:paraId="2CA89A00" w14:textId="77777777" w:rsidR="009C28A1" w:rsidRPr="006138C0" w:rsidRDefault="009C28A1">
                          <w:pPr>
                            <w:tabs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 xml:space="preserve">(515) 961-6169 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 xml:space="preserve">wccb@warrenccb.org </w:t>
                          </w:r>
                        </w:p>
                        <w:p w14:paraId="5B28BEA6" w14:textId="77777777" w:rsidR="009C28A1" w:rsidRPr="006138C0" w:rsidRDefault="009C28A1">
                          <w:pPr>
                            <w:pStyle w:val="Header"/>
                            <w:tabs>
                              <w:tab w:val="clear" w:pos="4320"/>
                              <w:tab w:val="clear" w:pos="8640"/>
                              <w:tab w:val="right" w:pos="7020"/>
                            </w:tabs>
                            <w:ind w:left="-180" w:firstLine="180"/>
                            <w:rPr>
                              <w:rFonts w:ascii="Tekton Pro BoldObl" w:hAnsi="Tekton Pro BoldObl"/>
                            </w:rPr>
                          </w:pPr>
                          <w:r w:rsidRPr="006138C0">
                            <w:rPr>
                              <w:rFonts w:ascii="Tekton Pro BoldObl" w:hAnsi="Tekton Pro BoldObl"/>
                            </w:rPr>
                            <w:t>(515) 961-7100 (fax)</w:t>
                          </w:r>
                          <w:r w:rsidRPr="006138C0">
                            <w:rPr>
                              <w:rFonts w:ascii="Tekton Pro BoldObl" w:hAnsi="Tekton Pro BoldObl"/>
                            </w:rPr>
                            <w:tab/>
                            <w:t>http://www.warrenccb.org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D224A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122pt;margin-top:22pt;width:388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" o:allowincell="f" filled="f" stroked="f">
              <v:path arrowok="t"/>
              <v:textbox>
                <w:txbxContent>
                  <w:p w14:paraId="794264BA" w14:textId="77777777" w:rsidR="009C28A1" w:rsidRPr="006138C0" w:rsidRDefault="009C28A1" w:rsidP="006138C0">
                    <w:pPr>
                      <w:pStyle w:val="Heading2"/>
                      <w:rPr>
                        <w:rFonts w:ascii="Tekton Pro BoldObl" w:hAnsi="Tekton Pro BoldObl"/>
                        <w:sz w:val="16"/>
                      </w:rPr>
                    </w:pPr>
                  </w:p>
                  <w:p w14:paraId="031F1FD9" w14:textId="77777777" w:rsidR="009C28A1" w:rsidRPr="006138C0" w:rsidRDefault="009C28A1">
                    <w:pPr>
                      <w:pStyle w:val="Heading2"/>
                      <w:ind w:left="-180" w:firstLine="180"/>
                      <w:rPr>
                        <w:rFonts w:ascii="Tekton Pro BoldObl" w:hAnsi="Tekton Pro BoldObl"/>
                        <w:b/>
                        <w:i/>
                        <w:sz w:val="24"/>
                      </w:rPr>
                    </w:pPr>
                    <w:r w:rsidRPr="006138C0">
                      <w:rPr>
                        <w:rFonts w:ascii="Tekton Pro BoldObl" w:hAnsi="Tekton Pro BoldObl"/>
                        <w:b/>
                        <w:i/>
                      </w:rPr>
                      <w:t>Warren County Conservation Board</w:t>
                    </w:r>
                  </w:p>
                  <w:p w14:paraId="5C156713" w14:textId="77777777" w:rsidR="009C28A1" w:rsidRDefault="009C28A1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3C203A4B" w14:textId="77777777" w:rsidR="002F79B9" w:rsidRPr="006138C0" w:rsidRDefault="002F79B9" w:rsidP="002F79B9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rPr>
                        <w:rFonts w:ascii="Tekton Pro BoldObl" w:hAnsi="Tekton Pro BoldObl"/>
                      </w:rPr>
                    </w:pPr>
                  </w:p>
                  <w:p w14:paraId="3B69196D" w14:textId="77777777" w:rsidR="009C28A1" w:rsidRPr="006138C0" w:rsidRDefault="009C28A1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</w:p>
                  <w:p w14:paraId="4A013DB1" w14:textId="77777777" w:rsidR="009C28A1" w:rsidRPr="006138C0" w:rsidRDefault="009C28A1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proofErr w:type="gramStart"/>
                    <w:r w:rsidRPr="006138C0">
                      <w:rPr>
                        <w:rFonts w:ascii="Tekton Pro BoldObl" w:hAnsi="Tekton Pro BoldObl"/>
                      </w:rPr>
                      <w:t>15565  118</w:t>
                    </w:r>
                    <w:proofErr w:type="gramEnd"/>
                    <w:r w:rsidRPr="006138C0">
                      <w:rPr>
                        <w:rFonts w:ascii="Tekton Pro BoldObl" w:hAnsi="Tekton Pro BoldObl"/>
                      </w:rPr>
                      <w:t xml:space="preserve">th Avenue 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>Indianola, IA  50125–9005</w:t>
                    </w:r>
                  </w:p>
                  <w:p w14:paraId="2CA89A00" w14:textId="77777777" w:rsidR="009C28A1" w:rsidRPr="006138C0" w:rsidRDefault="009C28A1">
                    <w:pPr>
                      <w:tabs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 xml:space="preserve">(515) 961-6169 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 xml:space="preserve">wccb@warrenccb.org </w:t>
                    </w:r>
                  </w:p>
                  <w:p w14:paraId="5B28BEA6" w14:textId="77777777" w:rsidR="009C28A1" w:rsidRPr="006138C0" w:rsidRDefault="009C28A1">
                    <w:pPr>
                      <w:pStyle w:val="Header"/>
                      <w:tabs>
                        <w:tab w:val="clear" w:pos="4320"/>
                        <w:tab w:val="clear" w:pos="8640"/>
                        <w:tab w:val="right" w:pos="7020"/>
                      </w:tabs>
                      <w:ind w:left="-180" w:firstLine="180"/>
                      <w:rPr>
                        <w:rFonts w:ascii="Tekton Pro BoldObl" w:hAnsi="Tekton Pro BoldObl"/>
                      </w:rPr>
                    </w:pPr>
                    <w:r w:rsidRPr="006138C0">
                      <w:rPr>
                        <w:rFonts w:ascii="Tekton Pro BoldObl" w:hAnsi="Tekton Pro BoldObl"/>
                      </w:rPr>
                      <w:t>(515) 961-7100 (fax)</w:t>
                    </w:r>
                    <w:r w:rsidRPr="006138C0">
                      <w:rPr>
                        <w:rFonts w:ascii="Tekton Pro BoldObl" w:hAnsi="Tekton Pro BoldObl"/>
                      </w:rPr>
                      <w:tab/>
                      <w:t>http://www.warrenccb.org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C28A1">
      <w:rPr>
        <w:noProof/>
      </w:rPr>
      <w:drawing>
        <wp:anchor distT="0" distB="0" distL="114300" distR="114300" simplePos="0" relativeHeight="251661312" behindDoc="0" locked="0" layoutInCell="1" allowOverlap="1" wp14:anchorId="363FE83A" wp14:editId="4CBCD6E1">
          <wp:simplePos x="0" y="0"/>
          <wp:positionH relativeFrom="column">
            <wp:posOffset>-136525</wp:posOffset>
          </wp:positionH>
          <wp:positionV relativeFrom="paragraph">
            <wp:posOffset>0</wp:posOffset>
          </wp:positionV>
          <wp:extent cx="1543050" cy="1854200"/>
          <wp:effectExtent l="25400" t="0" r="6350" b="0"/>
          <wp:wrapTight wrapText="bothSides">
            <wp:wrapPolygon edited="0">
              <wp:start x="-356" y="0"/>
              <wp:lineTo x="-356" y="21304"/>
              <wp:lineTo x="21689" y="21304"/>
              <wp:lineTo x="21689" y="0"/>
              <wp:lineTo x="-356" y="0"/>
            </wp:wrapPolygon>
          </wp:wrapTight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185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C28A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124C2C"/>
    <w:multiLevelType w:val="hybridMultilevel"/>
    <w:tmpl w:val="EDBA85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272F64"/>
    <w:multiLevelType w:val="hybridMultilevel"/>
    <w:tmpl w:val="A9C801E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intFractionalCharacterWidth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igatureDocument" w:val="0"/>
  </w:docVars>
  <w:rsids>
    <w:rsidRoot w:val="00246CCF"/>
    <w:rsid w:val="000052A1"/>
    <w:rsid w:val="00017C03"/>
    <w:rsid w:val="00024735"/>
    <w:rsid w:val="00032BFB"/>
    <w:rsid w:val="00032E96"/>
    <w:rsid w:val="00044D43"/>
    <w:rsid w:val="000636E9"/>
    <w:rsid w:val="000720B3"/>
    <w:rsid w:val="00073BE3"/>
    <w:rsid w:val="00093625"/>
    <w:rsid w:val="000A1379"/>
    <w:rsid w:val="000A4793"/>
    <w:rsid w:val="000B1D52"/>
    <w:rsid w:val="000D649E"/>
    <w:rsid w:val="000E4635"/>
    <w:rsid w:val="000E4920"/>
    <w:rsid w:val="000E7EE3"/>
    <w:rsid w:val="000F10C7"/>
    <w:rsid w:val="000F7206"/>
    <w:rsid w:val="00112358"/>
    <w:rsid w:val="00114A6F"/>
    <w:rsid w:val="00114E92"/>
    <w:rsid w:val="001175F3"/>
    <w:rsid w:val="001201C6"/>
    <w:rsid w:val="00123343"/>
    <w:rsid w:val="00125C60"/>
    <w:rsid w:val="00126734"/>
    <w:rsid w:val="00127592"/>
    <w:rsid w:val="00130052"/>
    <w:rsid w:val="00134C5B"/>
    <w:rsid w:val="001439A6"/>
    <w:rsid w:val="00144146"/>
    <w:rsid w:val="00145BCB"/>
    <w:rsid w:val="0014721E"/>
    <w:rsid w:val="00151B40"/>
    <w:rsid w:val="0016096B"/>
    <w:rsid w:val="00164597"/>
    <w:rsid w:val="0016478D"/>
    <w:rsid w:val="00164D23"/>
    <w:rsid w:val="00171725"/>
    <w:rsid w:val="00173EDD"/>
    <w:rsid w:val="00174ED7"/>
    <w:rsid w:val="00175CF4"/>
    <w:rsid w:val="00175EAD"/>
    <w:rsid w:val="0017743C"/>
    <w:rsid w:val="00182A21"/>
    <w:rsid w:val="00182C2E"/>
    <w:rsid w:val="00184074"/>
    <w:rsid w:val="00186A98"/>
    <w:rsid w:val="00187D05"/>
    <w:rsid w:val="00193390"/>
    <w:rsid w:val="0019511B"/>
    <w:rsid w:val="0019514E"/>
    <w:rsid w:val="001A757E"/>
    <w:rsid w:val="001B03E7"/>
    <w:rsid w:val="001B30C0"/>
    <w:rsid w:val="001B3638"/>
    <w:rsid w:val="001C5208"/>
    <w:rsid w:val="001C7A7F"/>
    <w:rsid w:val="001D2CE0"/>
    <w:rsid w:val="001D4873"/>
    <w:rsid w:val="001D48E0"/>
    <w:rsid w:val="001E0325"/>
    <w:rsid w:val="001F20A0"/>
    <w:rsid w:val="001F2356"/>
    <w:rsid w:val="001F66B6"/>
    <w:rsid w:val="0020001E"/>
    <w:rsid w:val="002044A4"/>
    <w:rsid w:val="00211AFF"/>
    <w:rsid w:val="00217886"/>
    <w:rsid w:val="00217CC6"/>
    <w:rsid w:val="00221254"/>
    <w:rsid w:val="00221558"/>
    <w:rsid w:val="00227431"/>
    <w:rsid w:val="00232C8D"/>
    <w:rsid w:val="00234FF7"/>
    <w:rsid w:val="00244316"/>
    <w:rsid w:val="00245BD7"/>
    <w:rsid w:val="00245EBF"/>
    <w:rsid w:val="00245FE7"/>
    <w:rsid w:val="00246CCF"/>
    <w:rsid w:val="0025467E"/>
    <w:rsid w:val="00256B77"/>
    <w:rsid w:val="0026122F"/>
    <w:rsid w:val="00270368"/>
    <w:rsid w:val="002719C3"/>
    <w:rsid w:val="002726A6"/>
    <w:rsid w:val="0027613F"/>
    <w:rsid w:val="00276BF9"/>
    <w:rsid w:val="00283E89"/>
    <w:rsid w:val="002878AC"/>
    <w:rsid w:val="0029430D"/>
    <w:rsid w:val="00294596"/>
    <w:rsid w:val="002963D0"/>
    <w:rsid w:val="0029708F"/>
    <w:rsid w:val="002A1A75"/>
    <w:rsid w:val="002A7D36"/>
    <w:rsid w:val="002B010E"/>
    <w:rsid w:val="002C234A"/>
    <w:rsid w:val="002C4FF4"/>
    <w:rsid w:val="002D025E"/>
    <w:rsid w:val="002D0794"/>
    <w:rsid w:val="002D361D"/>
    <w:rsid w:val="002D4482"/>
    <w:rsid w:val="002D48C8"/>
    <w:rsid w:val="002E608A"/>
    <w:rsid w:val="002E65DD"/>
    <w:rsid w:val="002F3F70"/>
    <w:rsid w:val="002F75F3"/>
    <w:rsid w:val="002F79B9"/>
    <w:rsid w:val="003012A0"/>
    <w:rsid w:val="003121AF"/>
    <w:rsid w:val="00316EE2"/>
    <w:rsid w:val="00325B98"/>
    <w:rsid w:val="00327854"/>
    <w:rsid w:val="003400EB"/>
    <w:rsid w:val="0034016A"/>
    <w:rsid w:val="0034169E"/>
    <w:rsid w:val="0034411A"/>
    <w:rsid w:val="00352C2A"/>
    <w:rsid w:val="0035509D"/>
    <w:rsid w:val="003561B4"/>
    <w:rsid w:val="003607D1"/>
    <w:rsid w:val="00361301"/>
    <w:rsid w:val="00363CBA"/>
    <w:rsid w:val="003647CF"/>
    <w:rsid w:val="00364F86"/>
    <w:rsid w:val="00370D63"/>
    <w:rsid w:val="00382C54"/>
    <w:rsid w:val="00386B23"/>
    <w:rsid w:val="00387E0D"/>
    <w:rsid w:val="003909A6"/>
    <w:rsid w:val="00394110"/>
    <w:rsid w:val="0039474D"/>
    <w:rsid w:val="00395848"/>
    <w:rsid w:val="00397CA8"/>
    <w:rsid w:val="003B1563"/>
    <w:rsid w:val="003B6C9B"/>
    <w:rsid w:val="003C6A00"/>
    <w:rsid w:val="003D4E01"/>
    <w:rsid w:val="003E0F2E"/>
    <w:rsid w:val="003E2C05"/>
    <w:rsid w:val="003E43FD"/>
    <w:rsid w:val="003F0859"/>
    <w:rsid w:val="003F0C2C"/>
    <w:rsid w:val="003F5C3B"/>
    <w:rsid w:val="003F7E7C"/>
    <w:rsid w:val="00402905"/>
    <w:rsid w:val="00417FA5"/>
    <w:rsid w:val="004227A6"/>
    <w:rsid w:val="00424FD9"/>
    <w:rsid w:val="00426716"/>
    <w:rsid w:val="00426D18"/>
    <w:rsid w:val="00447890"/>
    <w:rsid w:val="00451763"/>
    <w:rsid w:val="00461515"/>
    <w:rsid w:val="00461C5B"/>
    <w:rsid w:val="00470673"/>
    <w:rsid w:val="0047256A"/>
    <w:rsid w:val="0047625E"/>
    <w:rsid w:val="0047772C"/>
    <w:rsid w:val="00481D7E"/>
    <w:rsid w:val="004843FB"/>
    <w:rsid w:val="0048515B"/>
    <w:rsid w:val="00485363"/>
    <w:rsid w:val="00485C22"/>
    <w:rsid w:val="00485FAA"/>
    <w:rsid w:val="004925B7"/>
    <w:rsid w:val="004A1717"/>
    <w:rsid w:val="004A479F"/>
    <w:rsid w:val="004B24FD"/>
    <w:rsid w:val="004B4A22"/>
    <w:rsid w:val="004C2698"/>
    <w:rsid w:val="004C2B06"/>
    <w:rsid w:val="004C6A0D"/>
    <w:rsid w:val="004D35B8"/>
    <w:rsid w:val="004D5F5B"/>
    <w:rsid w:val="004E2360"/>
    <w:rsid w:val="004E3D8C"/>
    <w:rsid w:val="004F233A"/>
    <w:rsid w:val="004F6AAB"/>
    <w:rsid w:val="004F7616"/>
    <w:rsid w:val="00504E2A"/>
    <w:rsid w:val="00506E15"/>
    <w:rsid w:val="00514363"/>
    <w:rsid w:val="00516E5E"/>
    <w:rsid w:val="0051724F"/>
    <w:rsid w:val="005211D8"/>
    <w:rsid w:val="005241CE"/>
    <w:rsid w:val="00524BA0"/>
    <w:rsid w:val="0052698B"/>
    <w:rsid w:val="00532D32"/>
    <w:rsid w:val="00534B37"/>
    <w:rsid w:val="00535B5C"/>
    <w:rsid w:val="00536879"/>
    <w:rsid w:val="005376DE"/>
    <w:rsid w:val="005400D8"/>
    <w:rsid w:val="005421CE"/>
    <w:rsid w:val="005475BA"/>
    <w:rsid w:val="005536C0"/>
    <w:rsid w:val="00556C6A"/>
    <w:rsid w:val="00561CDA"/>
    <w:rsid w:val="00562092"/>
    <w:rsid w:val="00562D1A"/>
    <w:rsid w:val="00563D9E"/>
    <w:rsid w:val="00572DED"/>
    <w:rsid w:val="00574667"/>
    <w:rsid w:val="00574C62"/>
    <w:rsid w:val="005860F8"/>
    <w:rsid w:val="0059080A"/>
    <w:rsid w:val="0059383B"/>
    <w:rsid w:val="0059647A"/>
    <w:rsid w:val="005A6405"/>
    <w:rsid w:val="005B1678"/>
    <w:rsid w:val="005B1BF4"/>
    <w:rsid w:val="005B2797"/>
    <w:rsid w:val="005C0F01"/>
    <w:rsid w:val="005C6F55"/>
    <w:rsid w:val="005C7A91"/>
    <w:rsid w:val="005C7CA2"/>
    <w:rsid w:val="005D6BAA"/>
    <w:rsid w:val="005E1AFC"/>
    <w:rsid w:val="005E3A7F"/>
    <w:rsid w:val="005E47ED"/>
    <w:rsid w:val="005E67FA"/>
    <w:rsid w:val="005E7534"/>
    <w:rsid w:val="005F0D83"/>
    <w:rsid w:val="005F56C8"/>
    <w:rsid w:val="005F6BC1"/>
    <w:rsid w:val="0060278D"/>
    <w:rsid w:val="00605CFD"/>
    <w:rsid w:val="006138C0"/>
    <w:rsid w:val="00621031"/>
    <w:rsid w:val="00633F54"/>
    <w:rsid w:val="00635184"/>
    <w:rsid w:val="00645FA6"/>
    <w:rsid w:val="00647123"/>
    <w:rsid w:val="00665A1F"/>
    <w:rsid w:val="00667C6F"/>
    <w:rsid w:val="006771EE"/>
    <w:rsid w:val="00680A8E"/>
    <w:rsid w:val="00691719"/>
    <w:rsid w:val="006A1CEE"/>
    <w:rsid w:val="006A1D85"/>
    <w:rsid w:val="006A5C4D"/>
    <w:rsid w:val="006B1FC7"/>
    <w:rsid w:val="006B27CC"/>
    <w:rsid w:val="006B394E"/>
    <w:rsid w:val="006C0395"/>
    <w:rsid w:val="006C2D8E"/>
    <w:rsid w:val="006C43E5"/>
    <w:rsid w:val="006C5947"/>
    <w:rsid w:val="006C5A43"/>
    <w:rsid w:val="006C7876"/>
    <w:rsid w:val="006D08E3"/>
    <w:rsid w:val="006D20D4"/>
    <w:rsid w:val="006D5BC3"/>
    <w:rsid w:val="006E6051"/>
    <w:rsid w:val="006E763F"/>
    <w:rsid w:val="006F1407"/>
    <w:rsid w:val="007113CD"/>
    <w:rsid w:val="00715078"/>
    <w:rsid w:val="0071702E"/>
    <w:rsid w:val="007206F1"/>
    <w:rsid w:val="0072189A"/>
    <w:rsid w:val="007250BD"/>
    <w:rsid w:val="00725209"/>
    <w:rsid w:val="00726863"/>
    <w:rsid w:val="00726B08"/>
    <w:rsid w:val="00727D67"/>
    <w:rsid w:val="00735D7D"/>
    <w:rsid w:val="00744A00"/>
    <w:rsid w:val="007543ED"/>
    <w:rsid w:val="00756CB2"/>
    <w:rsid w:val="00760D10"/>
    <w:rsid w:val="00762314"/>
    <w:rsid w:val="00767A7C"/>
    <w:rsid w:val="007701CC"/>
    <w:rsid w:val="00770523"/>
    <w:rsid w:val="00772577"/>
    <w:rsid w:val="00776ECF"/>
    <w:rsid w:val="0078093C"/>
    <w:rsid w:val="00780A83"/>
    <w:rsid w:val="00782011"/>
    <w:rsid w:val="00782A03"/>
    <w:rsid w:val="0078401E"/>
    <w:rsid w:val="00784AC7"/>
    <w:rsid w:val="00785545"/>
    <w:rsid w:val="00787E72"/>
    <w:rsid w:val="00794174"/>
    <w:rsid w:val="0079559B"/>
    <w:rsid w:val="007A1AB0"/>
    <w:rsid w:val="007A27F2"/>
    <w:rsid w:val="007A5BAE"/>
    <w:rsid w:val="007B2A65"/>
    <w:rsid w:val="007B3A2A"/>
    <w:rsid w:val="007C4515"/>
    <w:rsid w:val="007C4EFB"/>
    <w:rsid w:val="007C689D"/>
    <w:rsid w:val="007C6AB6"/>
    <w:rsid w:val="007D2EF1"/>
    <w:rsid w:val="007D5F32"/>
    <w:rsid w:val="007E5565"/>
    <w:rsid w:val="007E58DF"/>
    <w:rsid w:val="007E6AE2"/>
    <w:rsid w:val="007F0DE5"/>
    <w:rsid w:val="007F19CE"/>
    <w:rsid w:val="007F39D5"/>
    <w:rsid w:val="00800593"/>
    <w:rsid w:val="00801EDB"/>
    <w:rsid w:val="008025FF"/>
    <w:rsid w:val="00811C75"/>
    <w:rsid w:val="00812B21"/>
    <w:rsid w:val="00820E35"/>
    <w:rsid w:val="00822143"/>
    <w:rsid w:val="008226C7"/>
    <w:rsid w:val="00825F0E"/>
    <w:rsid w:val="00826757"/>
    <w:rsid w:val="0082685F"/>
    <w:rsid w:val="00827405"/>
    <w:rsid w:val="0083145D"/>
    <w:rsid w:val="008323B2"/>
    <w:rsid w:val="0083393F"/>
    <w:rsid w:val="00841EF5"/>
    <w:rsid w:val="008433A5"/>
    <w:rsid w:val="008455C7"/>
    <w:rsid w:val="00853CE7"/>
    <w:rsid w:val="00853E99"/>
    <w:rsid w:val="00862296"/>
    <w:rsid w:val="008654DA"/>
    <w:rsid w:val="008670FD"/>
    <w:rsid w:val="00870C78"/>
    <w:rsid w:val="008710FD"/>
    <w:rsid w:val="008720DC"/>
    <w:rsid w:val="00873502"/>
    <w:rsid w:val="0088131E"/>
    <w:rsid w:val="00897C67"/>
    <w:rsid w:val="008A0AE2"/>
    <w:rsid w:val="008A0B5F"/>
    <w:rsid w:val="008A226F"/>
    <w:rsid w:val="008A5C6A"/>
    <w:rsid w:val="008A6F97"/>
    <w:rsid w:val="008B316A"/>
    <w:rsid w:val="008C016C"/>
    <w:rsid w:val="008C14F0"/>
    <w:rsid w:val="008C2ABF"/>
    <w:rsid w:val="008C7C26"/>
    <w:rsid w:val="008E63C2"/>
    <w:rsid w:val="008F1939"/>
    <w:rsid w:val="008F2DC6"/>
    <w:rsid w:val="00901D4F"/>
    <w:rsid w:val="00903B00"/>
    <w:rsid w:val="00905DE1"/>
    <w:rsid w:val="00906614"/>
    <w:rsid w:val="00912476"/>
    <w:rsid w:val="00914D06"/>
    <w:rsid w:val="00915689"/>
    <w:rsid w:val="00916173"/>
    <w:rsid w:val="00935A56"/>
    <w:rsid w:val="00936A8F"/>
    <w:rsid w:val="00944C31"/>
    <w:rsid w:val="00950D16"/>
    <w:rsid w:val="00951226"/>
    <w:rsid w:val="009535DD"/>
    <w:rsid w:val="0095437D"/>
    <w:rsid w:val="00954466"/>
    <w:rsid w:val="009554A5"/>
    <w:rsid w:val="00963250"/>
    <w:rsid w:val="0096601A"/>
    <w:rsid w:val="0097115B"/>
    <w:rsid w:val="00977E5F"/>
    <w:rsid w:val="00991E2E"/>
    <w:rsid w:val="00994CEF"/>
    <w:rsid w:val="0099709B"/>
    <w:rsid w:val="00997DFE"/>
    <w:rsid w:val="009A5DAA"/>
    <w:rsid w:val="009A6038"/>
    <w:rsid w:val="009C0141"/>
    <w:rsid w:val="009C1AEA"/>
    <w:rsid w:val="009C28A1"/>
    <w:rsid w:val="009C3E52"/>
    <w:rsid w:val="009C40C2"/>
    <w:rsid w:val="009C4898"/>
    <w:rsid w:val="009D0B73"/>
    <w:rsid w:val="009D1175"/>
    <w:rsid w:val="009D1E91"/>
    <w:rsid w:val="009E779B"/>
    <w:rsid w:val="009E7A51"/>
    <w:rsid w:val="009F3F27"/>
    <w:rsid w:val="009F45A1"/>
    <w:rsid w:val="009F6F8F"/>
    <w:rsid w:val="00A1002F"/>
    <w:rsid w:val="00A104D7"/>
    <w:rsid w:val="00A14192"/>
    <w:rsid w:val="00A2110C"/>
    <w:rsid w:val="00A23D6F"/>
    <w:rsid w:val="00A253B8"/>
    <w:rsid w:val="00A26798"/>
    <w:rsid w:val="00A27A70"/>
    <w:rsid w:val="00A32764"/>
    <w:rsid w:val="00A35E41"/>
    <w:rsid w:val="00A36268"/>
    <w:rsid w:val="00A3710D"/>
    <w:rsid w:val="00A37FE7"/>
    <w:rsid w:val="00A43C8D"/>
    <w:rsid w:val="00A51319"/>
    <w:rsid w:val="00A52C2B"/>
    <w:rsid w:val="00A61682"/>
    <w:rsid w:val="00A647A0"/>
    <w:rsid w:val="00A64C4E"/>
    <w:rsid w:val="00A777AF"/>
    <w:rsid w:val="00A846CE"/>
    <w:rsid w:val="00A87D38"/>
    <w:rsid w:val="00A92694"/>
    <w:rsid w:val="00A935DC"/>
    <w:rsid w:val="00AA3DDD"/>
    <w:rsid w:val="00AA43DD"/>
    <w:rsid w:val="00AA627B"/>
    <w:rsid w:val="00AA6678"/>
    <w:rsid w:val="00AB5F00"/>
    <w:rsid w:val="00AB664D"/>
    <w:rsid w:val="00AC4595"/>
    <w:rsid w:val="00AC715D"/>
    <w:rsid w:val="00AE3519"/>
    <w:rsid w:val="00AE439A"/>
    <w:rsid w:val="00B00D04"/>
    <w:rsid w:val="00B036CA"/>
    <w:rsid w:val="00B126F7"/>
    <w:rsid w:val="00B260A0"/>
    <w:rsid w:val="00B2754B"/>
    <w:rsid w:val="00B34267"/>
    <w:rsid w:val="00B34BB4"/>
    <w:rsid w:val="00B35729"/>
    <w:rsid w:val="00B37466"/>
    <w:rsid w:val="00B53883"/>
    <w:rsid w:val="00B565EA"/>
    <w:rsid w:val="00B6140B"/>
    <w:rsid w:val="00B62618"/>
    <w:rsid w:val="00B63BE8"/>
    <w:rsid w:val="00B67113"/>
    <w:rsid w:val="00B674E5"/>
    <w:rsid w:val="00B843A4"/>
    <w:rsid w:val="00B86B86"/>
    <w:rsid w:val="00B94B6C"/>
    <w:rsid w:val="00B95F3B"/>
    <w:rsid w:val="00BA4AA5"/>
    <w:rsid w:val="00BA5458"/>
    <w:rsid w:val="00BB054A"/>
    <w:rsid w:val="00BB0956"/>
    <w:rsid w:val="00BD2232"/>
    <w:rsid w:val="00BD22DB"/>
    <w:rsid w:val="00BD4A44"/>
    <w:rsid w:val="00BD7C1B"/>
    <w:rsid w:val="00BE02C9"/>
    <w:rsid w:val="00BE2081"/>
    <w:rsid w:val="00BE3EE4"/>
    <w:rsid w:val="00BE432B"/>
    <w:rsid w:val="00BE5252"/>
    <w:rsid w:val="00BE7049"/>
    <w:rsid w:val="00BF0504"/>
    <w:rsid w:val="00BF3A98"/>
    <w:rsid w:val="00C11EC7"/>
    <w:rsid w:val="00C13274"/>
    <w:rsid w:val="00C17396"/>
    <w:rsid w:val="00C26BC0"/>
    <w:rsid w:val="00C30D91"/>
    <w:rsid w:val="00C3127D"/>
    <w:rsid w:val="00C32F08"/>
    <w:rsid w:val="00C33426"/>
    <w:rsid w:val="00C33813"/>
    <w:rsid w:val="00C3539A"/>
    <w:rsid w:val="00C40B0F"/>
    <w:rsid w:val="00C43FAF"/>
    <w:rsid w:val="00C50176"/>
    <w:rsid w:val="00C528CC"/>
    <w:rsid w:val="00C57AB0"/>
    <w:rsid w:val="00C57B9E"/>
    <w:rsid w:val="00C65426"/>
    <w:rsid w:val="00C75335"/>
    <w:rsid w:val="00C75A07"/>
    <w:rsid w:val="00C7679B"/>
    <w:rsid w:val="00C773D1"/>
    <w:rsid w:val="00C86B71"/>
    <w:rsid w:val="00C86D64"/>
    <w:rsid w:val="00C92FD6"/>
    <w:rsid w:val="00C9354F"/>
    <w:rsid w:val="00C96971"/>
    <w:rsid w:val="00C96CA4"/>
    <w:rsid w:val="00C974C5"/>
    <w:rsid w:val="00CA1E67"/>
    <w:rsid w:val="00CA53B6"/>
    <w:rsid w:val="00CA56BC"/>
    <w:rsid w:val="00CA5EF9"/>
    <w:rsid w:val="00CA722D"/>
    <w:rsid w:val="00CB131B"/>
    <w:rsid w:val="00CB45D5"/>
    <w:rsid w:val="00CB487E"/>
    <w:rsid w:val="00CB5EB7"/>
    <w:rsid w:val="00CC0546"/>
    <w:rsid w:val="00CC20A3"/>
    <w:rsid w:val="00CC4993"/>
    <w:rsid w:val="00CC4E49"/>
    <w:rsid w:val="00CD3D70"/>
    <w:rsid w:val="00CE141F"/>
    <w:rsid w:val="00CE1A9F"/>
    <w:rsid w:val="00CE3A58"/>
    <w:rsid w:val="00D013C2"/>
    <w:rsid w:val="00D03CD5"/>
    <w:rsid w:val="00D03D4D"/>
    <w:rsid w:val="00D10B24"/>
    <w:rsid w:val="00D13B5D"/>
    <w:rsid w:val="00D14264"/>
    <w:rsid w:val="00D177E2"/>
    <w:rsid w:val="00D33F6B"/>
    <w:rsid w:val="00D3531C"/>
    <w:rsid w:val="00D359BC"/>
    <w:rsid w:val="00D36693"/>
    <w:rsid w:val="00D463B3"/>
    <w:rsid w:val="00D52446"/>
    <w:rsid w:val="00D56E16"/>
    <w:rsid w:val="00D71F16"/>
    <w:rsid w:val="00D77589"/>
    <w:rsid w:val="00D77CA2"/>
    <w:rsid w:val="00D83568"/>
    <w:rsid w:val="00D83629"/>
    <w:rsid w:val="00D8474D"/>
    <w:rsid w:val="00D923B6"/>
    <w:rsid w:val="00D94EA0"/>
    <w:rsid w:val="00D955BD"/>
    <w:rsid w:val="00D96147"/>
    <w:rsid w:val="00D97EC9"/>
    <w:rsid w:val="00DB0043"/>
    <w:rsid w:val="00DB72B1"/>
    <w:rsid w:val="00DC3326"/>
    <w:rsid w:val="00DC618E"/>
    <w:rsid w:val="00DD75ED"/>
    <w:rsid w:val="00DE3E48"/>
    <w:rsid w:val="00DE4F7C"/>
    <w:rsid w:val="00DF0BEE"/>
    <w:rsid w:val="00DF289C"/>
    <w:rsid w:val="00E01939"/>
    <w:rsid w:val="00E04A3C"/>
    <w:rsid w:val="00E0733B"/>
    <w:rsid w:val="00E078E7"/>
    <w:rsid w:val="00E22FAE"/>
    <w:rsid w:val="00E269FE"/>
    <w:rsid w:val="00E3191A"/>
    <w:rsid w:val="00E31D65"/>
    <w:rsid w:val="00E33094"/>
    <w:rsid w:val="00E40D9C"/>
    <w:rsid w:val="00E42916"/>
    <w:rsid w:val="00E4615A"/>
    <w:rsid w:val="00E52994"/>
    <w:rsid w:val="00E547F3"/>
    <w:rsid w:val="00E65DCB"/>
    <w:rsid w:val="00E66102"/>
    <w:rsid w:val="00E74F24"/>
    <w:rsid w:val="00E76733"/>
    <w:rsid w:val="00E76D7C"/>
    <w:rsid w:val="00E81098"/>
    <w:rsid w:val="00E81435"/>
    <w:rsid w:val="00E856A1"/>
    <w:rsid w:val="00E85B6A"/>
    <w:rsid w:val="00E8625F"/>
    <w:rsid w:val="00E90A14"/>
    <w:rsid w:val="00E91A3C"/>
    <w:rsid w:val="00E95BEF"/>
    <w:rsid w:val="00E977D2"/>
    <w:rsid w:val="00E97E35"/>
    <w:rsid w:val="00EA06E3"/>
    <w:rsid w:val="00EA190B"/>
    <w:rsid w:val="00EA1B83"/>
    <w:rsid w:val="00EA40A2"/>
    <w:rsid w:val="00EB10BD"/>
    <w:rsid w:val="00EB4528"/>
    <w:rsid w:val="00ED56C1"/>
    <w:rsid w:val="00ED5F07"/>
    <w:rsid w:val="00ED6108"/>
    <w:rsid w:val="00EE5C06"/>
    <w:rsid w:val="00EF3247"/>
    <w:rsid w:val="00EF3CFB"/>
    <w:rsid w:val="00EF7214"/>
    <w:rsid w:val="00F00610"/>
    <w:rsid w:val="00F05851"/>
    <w:rsid w:val="00F06580"/>
    <w:rsid w:val="00F0668C"/>
    <w:rsid w:val="00F06915"/>
    <w:rsid w:val="00F070FF"/>
    <w:rsid w:val="00F17B0B"/>
    <w:rsid w:val="00F21F79"/>
    <w:rsid w:val="00F419D2"/>
    <w:rsid w:val="00F4236E"/>
    <w:rsid w:val="00F42F84"/>
    <w:rsid w:val="00F4453F"/>
    <w:rsid w:val="00F458F8"/>
    <w:rsid w:val="00F63AD7"/>
    <w:rsid w:val="00F6549C"/>
    <w:rsid w:val="00F7022E"/>
    <w:rsid w:val="00F74BE8"/>
    <w:rsid w:val="00F751AC"/>
    <w:rsid w:val="00F76F6E"/>
    <w:rsid w:val="00F82EEA"/>
    <w:rsid w:val="00F83F80"/>
    <w:rsid w:val="00F942E0"/>
    <w:rsid w:val="00F94A00"/>
    <w:rsid w:val="00F959A9"/>
    <w:rsid w:val="00FA2B57"/>
    <w:rsid w:val="00FA3E8F"/>
    <w:rsid w:val="00FA5873"/>
    <w:rsid w:val="00FB104D"/>
    <w:rsid w:val="00FB303C"/>
    <w:rsid w:val="00FC11F0"/>
    <w:rsid w:val="00FC5CC9"/>
    <w:rsid w:val="00FD470C"/>
    <w:rsid w:val="00FD4EF4"/>
    <w:rsid w:val="00FD5DE2"/>
    <w:rsid w:val="00FE3B89"/>
    <w:rsid w:val="00FF316F"/>
    <w:rsid w:val="00FF68B8"/>
    <w:rsid w:val="00FF6CC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22947"/>
  <w15:docId w15:val="{98203774-A960-514E-B5F5-BD318FF06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D4F"/>
    <w:rPr>
      <w:sz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D3D70"/>
    <w:pPr>
      <w:keepNext/>
      <w:widowControl w:val="0"/>
      <w:outlineLvl w:val="0"/>
    </w:pPr>
    <w:rPr>
      <w:rFonts w:ascii="GillSans Bold" w:hAnsi="GillSans Bold"/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D3D70"/>
    <w:pPr>
      <w:keepNext/>
      <w:outlineLvl w:val="1"/>
    </w:pPr>
    <w:rPr>
      <w:rFonts w:ascii="Tekton BoldOblique" w:hAnsi="Tekton BoldOblique"/>
      <w:color w:val="000000"/>
      <w:sz w:val="4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73ED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2071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71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D3D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07126"/>
    <w:rPr>
      <w:sz w:val="24"/>
    </w:rPr>
  </w:style>
  <w:style w:type="paragraph" w:styleId="Footer">
    <w:name w:val="footer"/>
    <w:basedOn w:val="Normal"/>
    <w:link w:val="FooterChar"/>
    <w:uiPriority w:val="99"/>
    <w:semiHidden/>
    <w:rsid w:val="00CD3D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07126"/>
    <w:rPr>
      <w:sz w:val="24"/>
    </w:rPr>
  </w:style>
  <w:style w:type="paragraph" w:styleId="BodyText">
    <w:name w:val="Body Text"/>
    <w:basedOn w:val="Normal"/>
    <w:link w:val="BodyTextChar"/>
    <w:uiPriority w:val="99"/>
    <w:rsid w:val="00901D4F"/>
    <w:pPr>
      <w:widowControl w:val="0"/>
      <w:jc w:val="center"/>
    </w:pPr>
    <w:rPr>
      <w:rFonts w:ascii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207126"/>
    <w:rPr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3E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customStyle="1" w:styleId="Default">
    <w:name w:val="Default"/>
    <w:rsid w:val="00D77CA2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77CA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28A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79B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206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206"/>
    <w:rPr>
      <w:rFonts w:ascii="Times New Roman" w:hAnsi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5125803152?pwd=MXZRUnJYNDNKMGxKTjVGWEVxTWppZz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AGENDA</vt:lpstr>
    </vt:vector>
  </TitlesOfParts>
  <Company>Conservation Board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AGENDA</dc:title>
  <dc:subject/>
  <dc:creator>Jim Priebe</dc:creator>
  <cp:keywords/>
  <cp:lastModifiedBy>Jim Priebe</cp:lastModifiedBy>
  <cp:revision>3</cp:revision>
  <cp:lastPrinted>2020-11-06T17:30:00Z</cp:lastPrinted>
  <dcterms:created xsi:type="dcterms:W3CDTF">2021-01-18T15:20:00Z</dcterms:created>
  <dcterms:modified xsi:type="dcterms:W3CDTF">2021-01-18T15:25:00Z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1024</vt:i4>
  </property>
</Properties>
</file>